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9B1" w:rsidRPr="00CE5126" w:rsidRDefault="00B739B1" w:rsidP="00B739B1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Управление по строительству, архитектуре и градостроительству администрации муниципального образования «Город Астрахань»</w:t>
      </w:r>
    </w:p>
    <w:p w:rsidR="000F13A9" w:rsidRDefault="00B739B1" w:rsidP="00B739B1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РАСПОРЯЖЕНИЕ</w:t>
      </w:r>
    </w:p>
    <w:p w:rsidR="00B739B1" w:rsidRPr="00CE5126" w:rsidRDefault="00B739B1" w:rsidP="00B739B1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22.03.2021 № 04-01-506</w:t>
      </w:r>
    </w:p>
    <w:p w:rsidR="00B739B1" w:rsidRPr="00CE5126" w:rsidRDefault="00B739B1" w:rsidP="00B739B1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«О разработке проекта планировки территории и проекта</w:t>
      </w:r>
    </w:p>
    <w:p w:rsidR="00B739B1" w:rsidRPr="00CE5126" w:rsidRDefault="00B739B1" w:rsidP="00B739B1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 xml:space="preserve"> межевания территории для реконструкции линейного объекта -</w:t>
      </w:r>
    </w:p>
    <w:p w:rsidR="00B739B1" w:rsidRPr="00CE5126" w:rsidRDefault="00B739B1" w:rsidP="00B739B1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 xml:space="preserve"> автодороги по ул. Аэропортовское шоссе от ул. 1-я Котельная </w:t>
      </w:r>
    </w:p>
    <w:p w:rsidR="00B739B1" w:rsidRPr="00CE5126" w:rsidRDefault="00B739B1" w:rsidP="00B739B1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 xml:space="preserve">до ул. </w:t>
      </w:r>
      <w:proofErr w:type="spellStart"/>
      <w:r w:rsidRPr="00CE5126">
        <w:rPr>
          <w:spacing w:val="0"/>
        </w:rPr>
        <w:t>Авиаторной</w:t>
      </w:r>
      <w:proofErr w:type="spellEnd"/>
      <w:r w:rsidRPr="00CE5126">
        <w:rPr>
          <w:spacing w:val="0"/>
        </w:rPr>
        <w:t xml:space="preserve"> в Советском районе г. Астрахани»</w:t>
      </w:r>
    </w:p>
    <w:p w:rsidR="00B739B1" w:rsidRPr="00CE5126" w:rsidRDefault="00B739B1" w:rsidP="000F13A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E5126">
        <w:rPr>
          <w:spacing w:val="0"/>
        </w:rPr>
        <w:t>В соответствии со статьями 41.2, 42, 43, 45, 46 Градостроительного кодекса Российской Федерации, постановлением Правительства Российской Федерации от 27.07.2017 № 887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 с изменениями и дополнениями, внесенными постановлением Правительства Российской Федерации от 03.10.2020 № 1567, постановлением Правительства Российской Федерации от 31.03.2017 № 402 «Об утверждении Правил выполнения инженерных</w:t>
      </w:r>
      <w:proofErr w:type="gramEnd"/>
      <w:r w:rsidRPr="00CE5126">
        <w:rPr>
          <w:spacing w:val="0"/>
        </w:rPr>
        <w:t xml:space="preserve"> </w:t>
      </w:r>
      <w:proofErr w:type="gramStart"/>
      <w:r w:rsidRPr="00CE5126">
        <w:rPr>
          <w:spacing w:val="0"/>
        </w:rPr>
        <w:t>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19.01.2006 № 20» с изменениями и дополнениями, внесенными постановлением Правительства Российской Федерации от 19.06.2019 № 781, постановлением администрации муниципального образования «Город Астрахань» от 16.05.2018 № 288 «Об определении уполномоченного органа» с изменениями, внесенными постановлениями</w:t>
      </w:r>
      <w:proofErr w:type="gramEnd"/>
      <w:r w:rsidRPr="00CE5126">
        <w:rPr>
          <w:spacing w:val="0"/>
        </w:rPr>
        <w:t xml:space="preserve"> </w:t>
      </w:r>
      <w:proofErr w:type="gramStart"/>
      <w:r w:rsidRPr="00CE5126">
        <w:rPr>
          <w:spacing w:val="0"/>
        </w:rPr>
        <w:t>администрации муниципального образования «Город Астрахань» от 26.11.2018 № 638, от 14.05.2020 № 126, постановлением мэра города Астрахани от 30.01.2009 № 244-м «Об утверждении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города от 06.10.2011 № 9364-м, от 10.01.2013 № 09-м, в соответствии с муниципальным заданием МБУ г. Астрахани «Архитектура» на 2021 год (корректировка № 1</w:t>
      </w:r>
      <w:proofErr w:type="gramEnd"/>
      <w:r w:rsidRPr="00CE5126">
        <w:rPr>
          <w:spacing w:val="0"/>
        </w:rPr>
        <w:t>), утвержденным приказом управления по строительству, архитектуре и градостроительству администрации муниципального образования «Город Астрахань» от 18.01.2021 № 54:</w:t>
      </w:r>
    </w:p>
    <w:p w:rsidR="00B739B1" w:rsidRPr="00CE5126" w:rsidRDefault="00B739B1" w:rsidP="000F13A9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1. </w:t>
      </w:r>
      <w:proofErr w:type="gramStart"/>
      <w:r w:rsidRPr="00CE5126">
        <w:rPr>
          <w:spacing w:val="0"/>
        </w:rPr>
        <w:t xml:space="preserve">Разработать проект планировки территории и проект межевания территории для реконструкции линейного объекта - автодороги по ул. Аэропортовское шоссе от ул. 1-я Котельная до ул. </w:t>
      </w:r>
      <w:proofErr w:type="spellStart"/>
      <w:r w:rsidRPr="00CE5126">
        <w:rPr>
          <w:spacing w:val="0"/>
        </w:rPr>
        <w:t>Авиаторной</w:t>
      </w:r>
      <w:proofErr w:type="spellEnd"/>
      <w:r w:rsidRPr="00CE5126">
        <w:rPr>
          <w:spacing w:val="0"/>
        </w:rPr>
        <w:t xml:space="preserve"> в Советском районе г. Астрахани в соответствии с заданиями, указанными в п. 2, п. 3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  <w:proofErr w:type="gramEnd"/>
    </w:p>
    <w:p w:rsidR="00B739B1" w:rsidRPr="00CE5126" w:rsidRDefault="00B739B1" w:rsidP="000F13A9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2. Утвердить задание на разработку проекта планировки территории и проекта межевания территории для реконструкции линейного объекта - автодороги по ул. Аэропортовское шоссе от ул. 1 -я Котельная до ул. </w:t>
      </w:r>
      <w:proofErr w:type="spellStart"/>
      <w:r w:rsidRPr="00CE5126">
        <w:rPr>
          <w:spacing w:val="0"/>
        </w:rPr>
        <w:t>Авиаторной</w:t>
      </w:r>
      <w:proofErr w:type="spellEnd"/>
      <w:r w:rsidRPr="00CE5126">
        <w:rPr>
          <w:spacing w:val="0"/>
        </w:rPr>
        <w:t xml:space="preserve"> в Советском районе г. Астрахани согласно приложению 1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B739B1" w:rsidRPr="00CE5126" w:rsidRDefault="00B739B1" w:rsidP="000F13A9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3. </w:t>
      </w:r>
      <w:proofErr w:type="gramStart"/>
      <w:r w:rsidRPr="00CE5126">
        <w:rPr>
          <w:spacing w:val="0"/>
        </w:rPr>
        <w:t>Утвердить задание на выполнение инженерных изысканий, необходимых для подготовки проекта планировки территории и проекта межевания территории для реконструкции л</w:t>
      </w:r>
      <w:bookmarkStart w:id="0" w:name="_GoBack"/>
      <w:bookmarkEnd w:id="0"/>
      <w:r w:rsidRPr="00CE5126">
        <w:rPr>
          <w:spacing w:val="0"/>
        </w:rPr>
        <w:t xml:space="preserve">инейного объекта - автодороги по ул. Аэропортовское шоссе от ул. 1-я Котельная до ул. </w:t>
      </w:r>
      <w:proofErr w:type="spellStart"/>
      <w:r w:rsidRPr="00CE5126">
        <w:rPr>
          <w:spacing w:val="0"/>
        </w:rPr>
        <w:t>Авиаторной</w:t>
      </w:r>
      <w:proofErr w:type="spellEnd"/>
      <w:r w:rsidRPr="00CE5126">
        <w:rPr>
          <w:spacing w:val="0"/>
        </w:rPr>
        <w:t xml:space="preserve"> в Советском районе г. Астрахани согласно приложению 2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  <w:proofErr w:type="gramEnd"/>
    </w:p>
    <w:p w:rsidR="00B739B1" w:rsidRPr="00CE5126" w:rsidRDefault="00B739B1" w:rsidP="000F13A9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4. МБУ г. Астрахани «Архитектура» представить проекты, указанные в п. 1 настоящего распоряжения управления по строительству, архитектуре и </w:t>
      </w:r>
      <w:proofErr w:type="gramStart"/>
      <w:r w:rsidRPr="00CE5126">
        <w:rPr>
          <w:spacing w:val="0"/>
        </w:rPr>
        <w:t>градострои­тельству</w:t>
      </w:r>
      <w:proofErr w:type="gramEnd"/>
      <w:r w:rsidRPr="00CE5126">
        <w:rPr>
          <w:spacing w:val="0"/>
        </w:rPr>
        <w:t xml:space="preserve">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2021 год (корректировка № 1).</w:t>
      </w:r>
    </w:p>
    <w:p w:rsidR="00B739B1" w:rsidRPr="00CE5126" w:rsidRDefault="00B739B1" w:rsidP="000F13A9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>5. Признать утратившим силу распоряжение управления по строительству, архитектуре и градостроительству администрации муниципального образования «Город Астрахань» от 18.03.2019 № 04-01-682 «О разработке проекта планировки территории и проекта межевания территории для реконструкции улицы Аэропортовское шоссе и части улицы Боевой в Советском районе города Астрахани».</w:t>
      </w:r>
    </w:p>
    <w:p w:rsidR="00B739B1" w:rsidRPr="00CE5126" w:rsidRDefault="00B739B1" w:rsidP="000F13A9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>6. Отделу территориального планирования и инженерного обеспечения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B739B1" w:rsidRPr="00CE5126" w:rsidRDefault="00B739B1" w:rsidP="000F13A9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>6.1.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739B1" w:rsidRPr="00CE5126" w:rsidRDefault="00B739B1" w:rsidP="000F13A9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6.2. Обеспечить опубликование настоящего распоряжения управления по </w:t>
      </w:r>
      <w:proofErr w:type="gramStart"/>
      <w:r w:rsidRPr="00CE5126">
        <w:rPr>
          <w:spacing w:val="0"/>
        </w:rPr>
        <w:t>строи­тельству</w:t>
      </w:r>
      <w:proofErr w:type="gramEnd"/>
      <w:r w:rsidRPr="00CE5126">
        <w:rPr>
          <w:spacing w:val="0"/>
        </w:rPr>
        <w:t>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B739B1" w:rsidRPr="00CE5126" w:rsidRDefault="00B739B1" w:rsidP="000F13A9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7. </w:t>
      </w:r>
      <w:proofErr w:type="gramStart"/>
      <w:r w:rsidRPr="00CE5126">
        <w:rPr>
          <w:spacing w:val="0"/>
        </w:rPr>
        <w:t>Контроль за</w:t>
      </w:r>
      <w:proofErr w:type="gramEnd"/>
      <w:r w:rsidRPr="00CE5126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B739B1" w:rsidRPr="00CE5126" w:rsidRDefault="00B739B1" w:rsidP="00B739B1">
      <w:pPr>
        <w:pStyle w:val="3"/>
        <w:spacing w:line="240" w:lineRule="auto"/>
        <w:jc w:val="right"/>
        <w:rPr>
          <w:rFonts w:ascii="Arial" w:hAnsi="Arial" w:cs="Arial"/>
          <w:spacing w:val="0"/>
          <w:sz w:val="18"/>
          <w:szCs w:val="18"/>
        </w:rPr>
      </w:pPr>
      <w:r w:rsidRPr="00CE5126">
        <w:rPr>
          <w:rFonts w:ascii="Arial" w:hAnsi="Arial" w:cs="Arial"/>
          <w:spacing w:val="0"/>
          <w:sz w:val="18"/>
          <w:szCs w:val="18"/>
        </w:rPr>
        <w:t>Начальник управления Н.П. АБОЛЬЯНИНА</w:t>
      </w:r>
    </w:p>
    <w:p w:rsidR="00FF4A14" w:rsidRDefault="000F13A9"/>
    <w:sectPr w:rsidR="00FF4A14" w:rsidSect="000F13A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9B1"/>
    <w:rsid w:val="000F13A9"/>
    <w:rsid w:val="008505A8"/>
    <w:rsid w:val="00A56E3A"/>
    <w:rsid w:val="00B7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739B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739B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739B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739B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772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2021-03-25T04:25:00Z</dcterms:created>
  <dcterms:modified xsi:type="dcterms:W3CDTF">2021-03-25T04:26:00Z</dcterms:modified>
</cp:coreProperties>
</file>